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70" w:rsidRPr="003D7441" w:rsidRDefault="00D8511E" w:rsidP="00B907C7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ANEXO I</w:t>
      </w:r>
    </w:p>
    <w:p w:rsidR="00963A70" w:rsidRPr="003D7441" w:rsidRDefault="00963A70" w:rsidP="00B907C7">
      <w:pPr>
        <w:spacing w:after="120"/>
        <w:jc w:val="center"/>
        <w:rPr>
          <w:b/>
          <w:sz w:val="24"/>
          <w:szCs w:val="24"/>
        </w:rPr>
      </w:pPr>
      <w:r w:rsidRPr="003D7441">
        <w:rPr>
          <w:b/>
          <w:sz w:val="24"/>
          <w:szCs w:val="24"/>
        </w:rPr>
        <w:t>PLANO DE TRABALHO∕ ATIVIDADES DO BOLSISTA DE EXTENSÃO</w:t>
      </w:r>
    </w:p>
    <w:p w:rsidR="00963A70" w:rsidRPr="003D7441" w:rsidRDefault="00963A70" w:rsidP="00B907C7">
      <w:pPr>
        <w:spacing w:after="120"/>
        <w:jc w:val="center"/>
        <w:rPr>
          <w:b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63A70" w:rsidRPr="003D7441" w:rsidTr="00105ADD">
        <w:trPr>
          <w:trHeight w:val="113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70" w:rsidRPr="003D7441" w:rsidRDefault="00963A70" w:rsidP="00B907C7">
            <w:pPr>
              <w:tabs>
                <w:tab w:val="left" w:leader="underscore" w:pos="8505"/>
              </w:tabs>
              <w:spacing w:after="120" w:line="276" w:lineRule="auto"/>
              <w:ind w:right="-15"/>
              <w:rPr>
                <w:sz w:val="24"/>
                <w:szCs w:val="24"/>
              </w:rPr>
            </w:pPr>
            <w:r w:rsidRPr="003D7441">
              <w:rPr>
                <w:sz w:val="24"/>
                <w:szCs w:val="24"/>
              </w:rPr>
              <w:t>INTRODUÇÃO:</w:t>
            </w:r>
          </w:p>
          <w:p w:rsidR="00963A70" w:rsidRPr="003D7441" w:rsidRDefault="00963A70" w:rsidP="00B907C7">
            <w:pPr>
              <w:tabs>
                <w:tab w:val="left" w:leader="underscore" w:pos="8505"/>
              </w:tabs>
              <w:spacing w:after="120" w:line="276" w:lineRule="auto"/>
              <w:ind w:right="-15"/>
              <w:jc w:val="both"/>
              <w:rPr>
                <w:sz w:val="24"/>
                <w:szCs w:val="24"/>
              </w:rPr>
            </w:pPr>
          </w:p>
        </w:tc>
      </w:tr>
    </w:tbl>
    <w:p w:rsidR="00963A70" w:rsidRPr="003D7441" w:rsidRDefault="00963A70" w:rsidP="00B907C7">
      <w:pPr>
        <w:tabs>
          <w:tab w:val="left" w:leader="underscore" w:pos="8505"/>
        </w:tabs>
        <w:spacing w:after="120" w:line="360" w:lineRule="auto"/>
        <w:ind w:right="-15"/>
        <w:jc w:val="both"/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63A70" w:rsidRPr="003D7441" w:rsidTr="00963A7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70" w:rsidRPr="003D7441" w:rsidRDefault="00963A70" w:rsidP="00B907C7">
            <w:pPr>
              <w:tabs>
                <w:tab w:val="left" w:leader="underscore" w:pos="8505"/>
              </w:tabs>
              <w:spacing w:after="120" w:line="276" w:lineRule="auto"/>
              <w:ind w:right="-15"/>
              <w:rPr>
                <w:sz w:val="24"/>
                <w:szCs w:val="24"/>
              </w:rPr>
            </w:pPr>
            <w:r w:rsidRPr="003D7441">
              <w:rPr>
                <w:sz w:val="24"/>
                <w:szCs w:val="24"/>
              </w:rPr>
              <w:t>JUSTIFICATIVA:</w:t>
            </w:r>
          </w:p>
          <w:p w:rsidR="00963A70" w:rsidRPr="003D7441" w:rsidRDefault="00B907C7" w:rsidP="00B907C7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D7441">
              <w:rPr>
                <w:sz w:val="24"/>
                <w:szCs w:val="24"/>
              </w:rPr>
              <w:t>.</w:t>
            </w:r>
          </w:p>
        </w:tc>
      </w:tr>
    </w:tbl>
    <w:p w:rsidR="00963A70" w:rsidRPr="003D7441" w:rsidRDefault="00963A70" w:rsidP="00B907C7">
      <w:pPr>
        <w:tabs>
          <w:tab w:val="left" w:leader="underscore" w:pos="8505"/>
        </w:tabs>
        <w:spacing w:after="120" w:line="360" w:lineRule="auto"/>
        <w:ind w:right="-15"/>
        <w:jc w:val="both"/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63A70" w:rsidRPr="003D7441" w:rsidTr="00963A7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70" w:rsidRPr="003D7441" w:rsidRDefault="00963A70" w:rsidP="00B907C7">
            <w:pPr>
              <w:spacing w:after="120" w:line="276" w:lineRule="auto"/>
              <w:rPr>
                <w:sz w:val="24"/>
                <w:szCs w:val="24"/>
              </w:rPr>
            </w:pPr>
            <w:r w:rsidRPr="003D7441">
              <w:rPr>
                <w:sz w:val="24"/>
                <w:szCs w:val="24"/>
              </w:rPr>
              <w:t>OBJETIVOS:</w:t>
            </w:r>
          </w:p>
          <w:p w:rsidR="00B907C7" w:rsidRPr="003D7441" w:rsidRDefault="00B907C7" w:rsidP="00B907C7">
            <w:pPr>
              <w:pStyle w:val="Textoembloco"/>
              <w:spacing w:after="120" w:line="276" w:lineRule="auto"/>
              <w:rPr>
                <w:rFonts w:ascii="Times New Roman" w:hAnsi="Times New Roman"/>
                <w:szCs w:val="24"/>
              </w:rPr>
            </w:pPr>
            <w:r w:rsidRPr="003D7441">
              <w:rPr>
                <w:rFonts w:ascii="Times New Roman" w:hAnsi="Times New Roman"/>
                <w:szCs w:val="24"/>
              </w:rPr>
              <w:t>GERAL</w:t>
            </w:r>
          </w:p>
          <w:p w:rsidR="00B907C7" w:rsidRPr="003D7441" w:rsidRDefault="00B907C7" w:rsidP="00B907C7">
            <w:pPr>
              <w:pStyle w:val="Textoembloco"/>
              <w:spacing w:after="120" w:line="276" w:lineRule="auto"/>
              <w:rPr>
                <w:rFonts w:ascii="Times New Roman" w:hAnsi="Times New Roman"/>
                <w:szCs w:val="24"/>
              </w:rPr>
            </w:pPr>
          </w:p>
          <w:p w:rsidR="00B907C7" w:rsidRPr="003D7441" w:rsidRDefault="00B907C7" w:rsidP="00B907C7">
            <w:pPr>
              <w:pStyle w:val="Textoembloco"/>
              <w:spacing w:after="120" w:line="276" w:lineRule="auto"/>
              <w:rPr>
                <w:rFonts w:ascii="Times New Roman" w:hAnsi="Times New Roman"/>
                <w:szCs w:val="24"/>
              </w:rPr>
            </w:pPr>
            <w:r w:rsidRPr="003D7441">
              <w:rPr>
                <w:rFonts w:ascii="Times New Roman" w:hAnsi="Times New Roman"/>
                <w:szCs w:val="24"/>
              </w:rPr>
              <w:t>ESPECÍFICOS</w:t>
            </w:r>
          </w:p>
          <w:p w:rsidR="00963A70" w:rsidRPr="003D7441" w:rsidRDefault="00963A70" w:rsidP="003D7441">
            <w:pPr>
              <w:pStyle w:val="Textoembloco"/>
              <w:spacing w:after="120"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963A70" w:rsidRPr="003D7441" w:rsidRDefault="00963A70" w:rsidP="00B907C7">
      <w:pPr>
        <w:tabs>
          <w:tab w:val="left" w:leader="underscore" w:pos="8505"/>
        </w:tabs>
        <w:spacing w:after="120" w:line="360" w:lineRule="auto"/>
        <w:ind w:right="-15"/>
        <w:jc w:val="both"/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63A70" w:rsidRPr="003D7441" w:rsidTr="00105AD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70" w:rsidRPr="003D7441" w:rsidRDefault="00963A70" w:rsidP="00B907C7">
            <w:pPr>
              <w:tabs>
                <w:tab w:val="left" w:leader="underscore" w:pos="8505"/>
              </w:tabs>
              <w:spacing w:after="120" w:line="276" w:lineRule="auto"/>
              <w:ind w:right="-15"/>
              <w:rPr>
                <w:sz w:val="24"/>
                <w:szCs w:val="24"/>
              </w:rPr>
            </w:pPr>
            <w:r w:rsidRPr="003D7441">
              <w:rPr>
                <w:sz w:val="24"/>
                <w:szCs w:val="24"/>
              </w:rPr>
              <w:t>PERFIL DO BOLSISTA:</w:t>
            </w:r>
          </w:p>
          <w:p w:rsidR="00963A70" w:rsidRPr="003D7441" w:rsidRDefault="00963A70" w:rsidP="00B907C7">
            <w:pPr>
              <w:tabs>
                <w:tab w:val="left" w:leader="underscore" w:pos="8505"/>
              </w:tabs>
              <w:spacing w:after="120" w:line="276" w:lineRule="auto"/>
              <w:ind w:right="-15"/>
              <w:jc w:val="both"/>
              <w:rPr>
                <w:sz w:val="24"/>
                <w:szCs w:val="24"/>
              </w:rPr>
            </w:pPr>
          </w:p>
        </w:tc>
      </w:tr>
    </w:tbl>
    <w:p w:rsidR="00963A70" w:rsidRPr="003D7441" w:rsidRDefault="00963A70" w:rsidP="00B907C7">
      <w:pPr>
        <w:tabs>
          <w:tab w:val="left" w:leader="underscore" w:pos="8505"/>
        </w:tabs>
        <w:spacing w:after="120" w:line="360" w:lineRule="auto"/>
        <w:ind w:right="-15"/>
        <w:jc w:val="both"/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63A70" w:rsidRPr="003D7441" w:rsidTr="00105ADD">
        <w:tc>
          <w:tcPr>
            <w:tcW w:w="9781" w:type="dxa"/>
            <w:shd w:val="clear" w:color="auto" w:fill="auto"/>
          </w:tcPr>
          <w:p w:rsidR="00963A70" w:rsidRPr="003D7441" w:rsidRDefault="00963A70" w:rsidP="00B907C7">
            <w:pPr>
              <w:tabs>
                <w:tab w:val="left" w:leader="underscore" w:pos="8505"/>
              </w:tabs>
              <w:spacing w:after="120" w:line="276" w:lineRule="auto"/>
              <w:ind w:right="-15"/>
              <w:rPr>
                <w:sz w:val="24"/>
                <w:szCs w:val="24"/>
              </w:rPr>
            </w:pPr>
            <w:r w:rsidRPr="003D7441">
              <w:rPr>
                <w:sz w:val="24"/>
                <w:szCs w:val="24"/>
              </w:rPr>
              <w:t>ATIVIDADES A SEREM DESENVOLVIDAS</w:t>
            </w:r>
          </w:p>
          <w:p w:rsidR="00963A70" w:rsidRPr="003D7441" w:rsidRDefault="00963A70" w:rsidP="00B907C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63A70" w:rsidRPr="003D7441" w:rsidRDefault="00963A70" w:rsidP="00B907C7">
      <w:pPr>
        <w:tabs>
          <w:tab w:val="left" w:leader="underscore" w:pos="8505"/>
        </w:tabs>
        <w:spacing w:after="120" w:line="360" w:lineRule="auto"/>
        <w:ind w:right="-15"/>
        <w:jc w:val="both"/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63A70" w:rsidRPr="003D7441" w:rsidTr="00105ADD">
        <w:trPr>
          <w:trHeight w:val="1655"/>
        </w:trPr>
        <w:tc>
          <w:tcPr>
            <w:tcW w:w="9781" w:type="dxa"/>
          </w:tcPr>
          <w:p w:rsidR="00963A70" w:rsidRPr="003D7441" w:rsidRDefault="00963A70" w:rsidP="00B907C7">
            <w:pPr>
              <w:tabs>
                <w:tab w:val="left" w:leader="underscore" w:pos="8505"/>
              </w:tabs>
              <w:spacing w:after="120" w:line="360" w:lineRule="auto"/>
              <w:ind w:right="-15"/>
              <w:rPr>
                <w:sz w:val="24"/>
                <w:szCs w:val="24"/>
              </w:rPr>
            </w:pPr>
            <w:r w:rsidRPr="003D7441">
              <w:rPr>
                <w:sz w:val="24"/>
                <w:szCs w:val="24"/>
              </w:rPr>
              <w:t>CONTRIBUIÇÃO DA BOLSA PARA O (A) ALUNO (A)</w:t>
            </w:r>
          </w:p>
          <w:p w:rsidR="00963A70" w:rsidRPr="003D7441" w:rsidRDefault="00963A70" w:rsidP="00B907C7">
            <w:pPr>
              <w:autoSpaceDE w:val="0"/>
              <w:autoSpaceDN w:val="0"/>
              <w:adjustRightInd w:val="0"/>
              <w:spacing w:after="120" w:line="276" w:lineRule="auto"/>
              <w:ind w:left="-142"/>
              <w:jc w:val="both"/>
              <w:rPr>
                <w:sz w:val="24"/>
                <w:szCs w:val="24"/>
              </w:rPr>
            </w:pPr>
          </w:p>
        </w:tc>
      </w:tr>
    </w:tbl>
    <w:p w:rsidR="00963A70" w:rsidRPr="003D7441" w:rsidRDefault="00963A70" w:rsidP="00B907C7">
      <w:pPr>
        <w:tabs>
          <w:tab w:val="left" w:leader="underscore" w:pos="8505"/>
        </w:tabs>
        <w:spacing w:after="120" w:line="360" w:lineRule="auto"/>
        <w:ind w:right="-15"/>
        <w:jc w:val="both"/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63A70" w:rsidRPr="003D7441" w:rsidTr="00105AD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70" w:rsidRPr="003D7441" w:rsidRDefault="00963A70" w:rsidP="00B907C7">
            <w:pPr>
              <w:tabs>
                <w:tab w:val="left" w:leader="underscore" w:pos="8505"/>
              </w:tabs>
              <w:spacing w:after="120" w:line="360" w:lineRule="auto"/>
              <w:ind w:right="-15"/>
              <w:rPr>
                <w:sz w:val="24"/>
                <w:szCs w:val="24"/>
              </w:rPr>
            </w:pPr>
            <w:r w:rsidRPr="003D7441">
              <w:rPr>
                <w:sz w:val="24"/>
                <w:szCs w:val="24"/>
              </w:rPr>
              <w:t>AVALIAÇÃO:</w:t>
            </w:r>
          </w:p>
          <w:p w:rsidR="00963A70" w:rsidRPr="003D7441" w:rsidRDefault="006C5729" w:rsidP="00B907C7">
            <w:pPr>
              <w:tabs>
                <w:tab w:val="left" w:leader="underscore" w:pos="8505"/>
              </w:tabs>
              <w:spacing w:after="120" w:line="276" w:lineRule="auto"/>
              <w:ind w:right="-15"/>
              <w:jc w:val="both"/>
              <w:rPr>
                <w:sz w:val="24"/>
                <w:szCs w:val="24"/>
              </w:rPr>
            </w:pPr>
            <w:r w:rsidRPr="00AD055D">
              <w:rPr>
                <w:sz w:val="24"/>
                <w:szCs w:val="24"/>
              </w:rPr>
              <w:t xml:space="preserve">A avaliação do bolsista será feita no decorrer da realização das atividades propostas. Para tanto, serão utilizadas fichas de avaliação e observações realizadas por alunos e pelos coordenadores do </w:t>
            </w:r>
            <w:r w:rsidRPr="00AD055D">
              <w:rPr>
                <w:sz w:val="24"/>
                <w:szCs w:val="24"/>
              </w:rPr>
              <w:lastRenderedPageBreak/>
              <w:t>Programa, Projetos e subprojetos.</w:t>
            </w:r>
          </w:p>
        </w:tc>
      </w:tr>
    </w:tbl>
    <w:p w:rsidR="00A35135" w:rsidRPr="003D7441" w:rsidRDefault="00A35135" w:rsidP="00B907C7">
      <w:pPr>
        <w:spacing w:after="120"/>
        <w:jc w:val="right"/>
        <w:rPr>
          <w:sz w:val="24"/>
          <w:szCs w:val="24"/>
        </w:rPr>
      </w:pPr>
    </w:p>
    <w:p w:rsidR="0010218F" w:rsidRDefault="00963A70" w:rsidP="00B907C7">
      <w:pPr>
        <w:spacing w:after="120"/>
        <w:jc w:val="right"/>
      </w:pPr>
      <w:r w:rsidRPr="003D7441">
        <w:rPr>
          <w:sz w:val="24"/>
          <w:szCs w:val="24"/>
        </w:rPr>
        <w:t xml:space="preserve">Uberlândia, </w:t>
      </w:r>
      <w:r w:rsidR="007F2616">
        <w:rPr>
          <w:sz w:val="24"/>
          <w:szCs w:val="24"/>
        </w:rPr>
        <w:t xml:space="preserve">                         </w:t>
      </w:r>
      <w:r w:rsidR="006775DE" w:rsidRPr="003D7441">
        <w:rPr>
          <w:sz w:val="24"/>
          <w:szCs w:val="24"/>
        </w:rPr>
        <w:t>d</w:t>
      </w:r>
      <w:r w:rsidRPr="003D7441">
        <w:rPr>
          <w:sz w:val="24"/>
          <w:szCs w:val="24"/>
        </w:rPr>
        <w:t>e 2017.</w:t>
      </w:r>
    </w:p>
    <w:sectPr w:rsidR="0010218F" w:rsidSect="00895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C2" w:rsidRDefault="00DC42C2" w:rsidP="0016469E">
      <w:r>
        <w:separator/>
      </w:r>
    </w:p>
  </w:endnote>
  <w:endnote w:type="continuationSeparator" w:id="0">
    <w:p w:rsidR="00DC42C2" w:rsidRDefault="00DC42C2" w:rsidP="0016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C8" w:rsidRDefault="008952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DF" w:rsidRPr="000F4FE6" w:rsidRDefault="008952C8" w:rsidP="008A0FDF">
    <w:pPr>
      <w:ind w:left="-567" w:right="-567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2AB19F5" wp14:editId="190F96C9">
          <wp:simplePos x="0" y="0"/>
          <wp:positionH relativeFrom="column">
            <wp:posOffset>4048760</wp:posOffset>
          </wp:positionH>
          <wp:positionV relativeFrom="paragraph">
            <wp:posOffset>-455847</wp:posOffset>
          </wp:positionV>
          <wp:extent cx="2120900" cy="1498600"/>
          <wp:effectExtent l="0" t="0" r="0" b="0"/>
          <wp:wrapNone/>
          <wp:docPr id="1" name="Imagem 1" descr="Y:\Proex.Editais\Logos e assinaturas\1-Novo Logo PROEX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Y:\Proex.Editais\Logos e assinaturas\1-Novo Logo PROEX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FDF" w:rsidRPr="000F4FE6">
      <w:rPr>
        <w:sz w:val="16"/>
        <w:szCs w:val="16"/>
      </w:rPr>
      <w:t xml:space="preserve">           Av. João Naves de Ávila, n° 2121 – Bairro Santa Mônica – CEP: 38.408-100 – Uberlândia-</w:t>
    </w:r>
    <w:proofErr w:type="gramStart"/>
    <w:r w:rsidR="008A0FDF" w:rsidRPr="000F4FE6">
      <w:rPr>
        <w:sz w:val="16"/>
        <w:szCs w:val="16"/>
      </w:rPr>
      <w:t>MG</w:t>
    </w:r>
    <w:proofErr w:type="gramEnd"/>
  </w:p>
  <w:p w:rsidR="008A0FDF" w:rsidRPr="000F4FE6" w:rsidRDefault="008A0FDF" w:rsidP="008A0FDF">
    <w:pPr>
      <w:ind w:left="-567" w:right="-567"/>
      <w:rPr>
        <w:sz w:val="16"/>
        <w:szCs w:val="16"/>
      </w:rPr>
    </w:pPr>
    <w:r w:rsidRPr="000F4FE6">
      <w:rPr>
        <w:sz w:val="16"/>
        <w:szCs w:val="16"/>
      </w:rPr>
      <w:t xml:space="preserve">           Campus Santa Mônica – Bloco 3P (Reitoria) – 1º andar</w:t>
    </w:r>
  </w:p>
  <w:p w:rsidR="00DC42C2" w:rsidRDefault="008A0FDF" w:rsidP="008A0FDF">
    <w:pPr>
      <w:ind w:left="-567" w:right="-567"/>
    </w:pPr>
    <w:r>
      <w:rPr>
        <w:sz w:val="16"/>
        <w:szCs w:val="16"/>
      </w:rPr>
      <w:t xml:space="preserve">          </w:t>
    </w:r>
    <w:r w:rsidRPr="000F4FE6">
      <w:rPr>
        <w:sz w:val="16"/>
        <w:szCs w:val="16"/>
      </w:rPr>
      <w:t xml:space="preserve"> Sítio eletrônico: </w:t>
    </w:r>
    <w:hyperlink r:id="rId2" w:history="1">
      <w:r w:rsidRPr="006E4631">
        <w:rPr>
          <w:rStyle w:val="Hyperlink"/>
          <w:sz w:val="16"/>
          <w:szCs w:val="16"/>
        </w:rPr>
        <w:t>http://www.proexc.ufu.br/</w:t>
      </w:r>
    </w:hyperlink>
    <w:r>
      <w:rPr>
        <w:color w:val="0909FF"/>
        <w:sz w:val="16"/>
        <w:szCs w:val="16"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C8" w:rsidRDefault="008952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C2" w:rsidRDefault="00DC42C2" w:rsidP="0016469E">
      <w:r>
        <w:separator/>
      </w:r>
    </w:p>
  </w:footnote>
  <w:footnote w:type="continuationSeparator" w:id="0">
    <w:p w:rsidR="00DC42C2" w:rsidRDefault="00DC42C2" w:rsidP="0016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C8" w:rsidRDefault="008952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6" w:type="dxa"/>
      <w:jc w:val="center"/>
      <w:tblLayout w:type="fixed"/>
      <w:tblLook w:val="0000" w:firstRow="0" w:lastRow="0" w:firstColumn="0" w:lastColumn="0" w:noHBand="0" w:noVBand="0"/>
    </w:tblPr>
    <w:tblGrid>
      <w:gridCol w:w="1242"/>
      <w:gridCol w:w="6379"/>
      <w:gridCol w:w="1165"/>
    </w:tblGrid>
    <w:tr w:rsidR="00DC42C2" w:rsidRPr="004279BF" w:rsidTr="0010218F">
      <w:trPr>
        <w:jc w:val="center"/>
      </w:trPr>
      <w:tc>
        <w:tcPr>
          <w:tcW w:w="1242" w:type="dxa"/>
          <w:shd w:val="clear" w:color="auto" w:fill="auto"/>
          <w:vAlign w:val="center"/>
        </w:tcPr>
        <w:p w:rsidR="00DC42C2" w:rsidRPr="004279BF" w:rsidRDefault="00DC42C2" w:rsidP="0010218F">
          <w:pPr>
            <w:pStyle w:val="Cabealho"/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6432" behindDoc="0" locked="0" layoutInCell="1" allowOverlap="1" wp14:anchorId="0BA9D690" wp14:editId="0D991441">
                <wp:simplePos x="0" y="0"/>
                <wp:positionH relativeFrom="column">
                  <wp:posOffset>-221615</wp:posOffset>
                </wp:positionH>
                <wp:positionV relativeFrom="paragraph">
                  <wp:posOffset>-46355</wp:posOffset>
                </wp:positionV>
                <wp:extent cx="698500" cy="736600"/>
                <wp:effectExtent l="0" t="0" r="6350" b="635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shd w:val="clear" w:color="auto" w:fill="auto"/>
        </w:tcPr>
        <w:p w:rsidR="00DC42C2" w:rsidRPr="00AB6EF1" w:rsidRDefault="00DC42C2" w:rsidP="0010218F">
          <w:pPr>
            <w:pStyle w:val="Cabealho"/>
            <w:snapToGrid w:val="0"/>
            <w:jc w:val="center"/>
            <w:rPr>
              <w:b/>
            </w:rPr>
          </w:pPr>
          <w:r w:rsidRPr="00AB6EF1">
            <w:rPr>
              <w:b/>
            </w:rPr>
            <w:t>SERVIÇO PÚBLICO FEDERAL</w:t>
          </w:r>
        </w:p>
        <w:p w:rsidR="00DC42C2" w:rsidRPr="00AB6EF1" w:rsidRDefault="00DC42C2" w:rsidP="0010218F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MINISTÉRIO DA EDUCAÇÃO</w:t>
          </w:r>
        </w:p>
        <w:p w:rsidR="00DC42C2" w:rsidRPr="00AB6EF1" w:rsidRDefault="00DC42C2" w:rsidP="0010218F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UNIVERSIDADE FEDERAL DE UBERLÂNDIA</w:t>
          </w:r>
        </w:p>
        <w:p w:rsidR="00DC42C2" w:rsidRPr="004279BF" w:rsidRDefault="00DC42C2" w:rsidP="0010218F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PRÓ-REITORIA DE EXTENSÃO E CULTURA</w:t>
          </w:r>
        </w:p>
      </w:tc>
      <w:tc>
        <w:tcPr>
          <w:tcW w:w="1165" w:type="dxa"/>
          <w:shd w:val="clear" w:color="auto" w:fill="auto"/>
          <w:vAlign w:val="center"/>
        </w:tcPr>
        <w:p w:rsidR="00DC42C2" w:rsidRPr="004279BF" w:rsidRDefault="00DC42C2" w:rsidP="0010218F">
          <w:pPr>
            <w:pStyle w:val="Cabealho"/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5408" behindDoc="0" locked="0" layoutInCell="1" allowOverlap="1" wp14:anchorId="44AAAF18" wp14:editId="630C0F5F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600075" cy="611505"/>
                <wp:effectExtent l="0" t="0" r="9525" b="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</w:rPr>
            <w:drawing>
              <wp:anchor distT="0" distB="0" distL="114300" distR="114300" simplePos="0" relativeHeight="251664384" behindDoc="0" locked="0" layoutInCell="1" allowOverlap="1" wp14:anchorId="60B69FAD" wp14:editId="5918ACD4">
                <wp:simplePos x="0" y="0"/>
                <wp:positionH relativeFrom="column">
                  <wp:posOffset>6543040</wp:posOffset>
                </wp:positionH>
                <wp:positionV relativeFrom="paragraph">
                  <wp:posOffset>641350</wp:posOffset>
                </wp:positionV>
                <wp:extent cx="600075" cy="611505"/>
                <wp:effectExtent l="0" t="0" r="952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C42C2" w:rsidRDefault="00DC42C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C8" w:rsidRDefault="008952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6BE"/>
    <w:multiLevelType w:val="hybridMultilevel"/>
    <w:tmpl w:val="EF0A0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60141"/>
    <w:multiLevelType w:val="hybridMultilevel"/>
    <w:tmpl w:val="71706B1E"/>
    <w:lvl w:ilvl="0" w:tplc="041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FBD38E7"/>
    <w:multiLevelType w:val="hybridMultilevel"/>
    <w:tmpl w:val="AA6220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A70"/>
    <w:rsid w:val="00044AB0"/>
    <w:rsid w:val="0010218F"/>
    <w:rsid w:val="00105ADD"/>
    <w:rsid w:val="00153BA1"/>
    <w:rsid w:val="0016469E"/>
    <w:rsid w:val="00254923"/>
    <w:rsid w:val="00296AEE"/>
    <w:rsid w:val="003D7441"/>
    <w:rsid w:val="004D2A66"/>
    <w:rsid w:val="005610B0"/>
    <w:rsid w:val="0059513B"/>
    <w:rsid w:val="005F76DD"/>
    <w:rsid w:val="006775DE"/>
    <w:rsid w:val="006C5729"/>
    <w:rsid w:val="007C1C4F"/>
    <w:rsid w:val="007F2616"/>
    <w:rsid w:val="008952C8"/>
    <w:rsid w:val="008A0FDF"/>
    <w:rsid w:val="0096223F"/>
    <w:rsid w:val="00963A70"/>
    <w:rsid w:val="009A7F52"/>
    <w:rsid w:val="00A35135"/>
    <w:rsid w:val="00AA6306"/>
    <w:rsid w:val="00B472F4"/>
    <w:rsid w:val="00B907C7"/>
    <w:rsid w:val="00C14DCB"/>
    <w:rsid w:val="00C72CF5"/>
    <w:rsid w:val="00D8511E"/>
    <w:rsid w:val="00DC42C2"/>
    <w:rsid w:val="00F57A83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63A70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963A7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963A70"/>
    <w:pPr>
      <w:ind w:left="170" w:right="113" w:firstLine="227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nhideWhenUsed/>
    <w:rsid w:val="001646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46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46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6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6469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46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6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semiHidden/>
    <w:rsid w:val="00044AB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044AB0"/>
  </w:style>
  <w:style w:type="character" w:customStyle="1" w:styleId="TextodecomentrioChar">
    <w:name w:val="Texto de comentário Char"/>
    <w:basedOn w:val="Fontepargpadro"/>
    <w:link w:val="Textodecomentrio"/>
    <w:semiHidden/>
    <w:rsid w:val="00044A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A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B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63A70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963A7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963A70"/>
    <w:pPr>
      <w:ind w:left="170" w:right="113" w:firstLine="227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nhideWhenUsed/>
    <w:rsid w:val="001646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46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46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6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6469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46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69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exc.ufu.br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Angélica Belório</dc:creator>
  <cp:lastModifiedBy>Thiago Soares Martins</cp:lastModifiedBy>
  <cp:revision>21</cp:revision>
  <cp:lastPrinted>2017-02-07T10:55:00Z</cp:lastPrinted>
  <dcterms:created xsi:type="dcterms:W3CDTF">2017-02-07T19:12:00Z</dcterms:created>
  <dcterms:modified xsi:type="dcterms:W3CDTF">2017-10-05T19:38:00Z</dcterms:modified>
</cp:coreProperties>
</file>